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FD6" w:rsidRPr="004B7FD6" w:rsidRDefault="004B7FD6" w:rsidP="004B7FD6">
      <w:pPr>
        <w:rPr>
          <w:b/>
          <w:color w:val="FF0000"/>
          <w:sz w:val="32"/>
        </w:rPr>
      </w:pPr>
      <w:r w:rsidRPr="004B7FD6">
        <w:rPr>
          <w:b/>
          <w:color w:val="FF0000"/>
          <w:sz w:val="32"/>
        </w:rPr>
        <w:t>Autosalon.tv</w:t>
      </w:r>
    </w:p>
    <w:p w:rsidR="004B7FD6" w:rsidRPr="004B7FD6" w:rsidRDefault="004B7FD6" w:rsidP="004B7FD6">
      <w:pPr>
        <w:rPr>
          <w:b/>
          <w:sz w:val="28"/>
        </w:rPr>
      </w:pPr>
      <w:proofErr w:type="spellStart"/>
      <w:r w:rsidRPr="004B7FD6">
        <w:rPr>
          <w:b/>
          <w:sz w:val="28"/>
        </w:rPr>
        <w:t>Moc</w:t>
      </w:r>
      <w:proofErr w:type="spellEnd"/>
      <w:r w:rsidRPr="004B7FD6">
        <w:rPr>
          <w:b/>
          <w:sz w:val="28"/>
        </w:rPr>
        <w:t xml:space="preserve"> </w:t>
      </w:r>
      <w:proofErr w:type="spellStart"/>
      <w:r w:rsidRPr="004B7FD6">
        <w:rPr>
          <w:b/>
          <w:sz w:val="28"/>
        </w:rPr>
        <w:t>zábavy</w:t>
      </w:r>
      <w:proofErr w:type="spellEnd"/>
      <w:r w:rsidRPr="004B7FD6">
        <w:rPr>
          <w:b/>
          <w:sz w:val="28"/>
        </w:rPr>
        <w:t xml:space="preserve"> </w:t>
      </w:r>
      <w:proofErr w:type="spellStart"/>
      <w:r w:rsidRPr="004B7FD6">
        <w:rPr>
          <w:b/>
          <w:sz w:val="28"/>
        </w:rPr>
        <w:t>za</w:t>
      </w:r>
      <w:proofErr w:type="spellEnd"/>
      <w:r w:rsidRPr="004B7FD6">
        <w:rPr>
          <w:b/>
          <w:sz w:val="28"/>
        </w:rPr>
        <w:t xml:space="preserve"> </w:t>
      </w:r>
      <w:proofErr w:type="spellStart"/>
      <w:r w:rsidRPr="004B7FD6">
        <w:rPr>
          <w:b/>
          <w:sz w:val="28"/>
        </w:rPr>
        <w:t>málo</w:t>
      </w:r>
      <w:proofErr w:type="spellEnd"/>
      <w:r w:rsidRPr="004B7FD6">
        <w:rPr>
          <w:b/>
          <w:sz w:val="28"/>
        </w:rPr>
        <w:t xml:space="preserve"> </w:t>
      </w:r>
      <w:proofErr w:type="spellStart"/>
      <w:r w:rsidRPr="004B7FD6">
        <w:rPr>
          <w:b/>
          <w:sz w:val="28"/>
        </w:rPr>
        <w:t>peněz</w:t>
      </w:r>
      <w:proofErr w:type="spellEnd"/>
      <w:r w:rsidRPr="004B7FD6">
        <w:rPr>
          <w:b/>
          <w:sz w:val="28"/>
        </w:rPr>
        <w:t xml:space="preserve">. Suzuki Swift </w:t>
      </w:r>
      <w:proofErr w:type="spellStart"/>
      <w:r w:rsidRPr="004B7FD6">
        <w:rPr>
          <w:b/>
          <w:sz w:val="28"/>
        </w:rPr>
        <w:t>nabízí</w:t>
      </w:r>
      <w:proofErr w:type="spellEnd"/>
      <w:r w:rsidRPr="004B7FD6">
        <w:rPr>
          <w:b/>
          <w:sz w:val="28"/>
        </w:rPr>
        <w:t xml:space="preserve"> </w:t>
      </w:r>
      <w:proofErr w:type="spellStart"/>
      <w:r w:rsidRPr="004B7FD6">
        <w:rPr>
          <w:b/>
          <w:sz w:val="28"/>
        </w:rPr>
        <w:t>unikátní</w:t>
      </w:r>
      <w:proofErr w:type="spellEnd"/>
      <w:r w:rsidRPr="004B7FD6">
        <w:rPr>
          <w:b/>
          <w:sz w:val="28"/>
        </w:rPr>
        <w:t xml:space="preserve"> </w:t>
      </w:r>
      <w:proofErr w:type="spellStart"/>
      <w:r w:rsidRPr="004B7FD6">
        <w:rPr>
          <w:b/>
          <w:sz w:val="28"/>
        </w:rPr>
        <w:t>kombinaci</w:t>
      </w:r>
      <w:proofErr w:type="spellEnd"/>
      <w:r w:rsidRPr="004B7FD6">
        <w:rPr>
          <w:b/>
          <w:sz w:val="28"/>
        </w:rPr>
        <w:t xml:space="preserve"> </w:t>
      </w:r>
      <w:proofErr w:type="spellStart"/>
      <w:r w:rsidRPr="004B7FD6">
        <w:rPr>
          <w:b/>
          <w:sz w:val="28"/>
        </w:rPr>
        <w:t>auta</w:t>
      </w:r>
      <w:proofErr w:type="spellEnd"/>
      <w:r w:rsidRPr="004B7FD6">
        <w:rPr>
          <w:b/>
          <w:sz w:val="28"/>
        </w:rPr>
        <w:t xml:space="preserve"> </w:t>
      </w:r>
      <w:proofErr w:type="spellStart"/>
      <w:r w:rsidRPr="004B7FD6">
        <w:rPr>
          <w:b/>
          <w:sz w:val="28"/>
        </w:rPr>
        <w:t>velikosti</w:t>
      </w:r>
      <w:proofErr w:type="spellEnd"/>
      <w:r w:rsidRPr="004B7FD6">
        <w:rPr>
          <w:b/>
          <w:sz w:val="28"/>
        </w:rPr>
        <w:t xml:space="preserve"> </w:t>
      </w:r>
      <w:proofErr w:type="spellStart"/>
      <w:r w:rsidRPr="004B7FD6">
        <w:rPr>
          <w:b/>
          <w:sz w:val="28"/>
        </w:rPr>
        <w:t>Fabie</w:t>
      </w:r>
      <w:proofErr w:type="spellEnd"/>
      <w:r w:rsidRPr="004B7FD6">
        <w:rPr>
          <w:b/>
          <w:sz w:val="28"/>
        </w:rPr>
        <w:t xml:space="preserve"> s </w:t>
      </w:r>
      <w:proofErr w:type="spellStart"/>
      <w:r w:rsidRPr="004B7FD6">
        <w:rPr>
          <w:b/>
          <w:sz w:val="28"/>
        </w:rPr>
        <w:t>pohonem</w:t>
      </w:r>
      <w:proofErr w:type="spellEnd"/>
      <w:r w:rsidRPr="004B7FD6">
        <w:rPr>
          <w:b/>
          <w:sz w:val="28"/>
        </w:rPr>
        <w:t xml:space="preserve"> 4x4</w:t>
      </w:r>
    </w:p>
    <w:p w:rsidR="004B7FD6" w:rsidRPr="004B7FD6" w:rsidRDefault="004B7FD6" w:rsidP="004B7FD6">
      <w:pPr>
        <w:rPr>
          <w:sz w:val="24"/>
          <w:lang w:val="en-US"/>
        </w:rPr>
      </w:pPr>
      <w:proofErr w:type="spellStart"/>
      <w:r w:rsidRPr="004B7FD6">
        <w:rPr>
          <w:sz w:val="24"/>
          <w:lang w:val="en-US"/>
        </w:rPr>
        <w:t>Našli</w:t>
      </w:r>
      <w:proofErr w:type="spellEnd"/>
      <w:r w:rsidRPr="004B7FD6">
        <w:rPr>
          <w:sz w:val="24"/>
          <w:lang w:val="en-US"/>
        </w:rPr>
        <w:t xml:space="preserve"> </w:t>
      </w:r>
      <w:proofErr w:type="spellStart"/>
      <w:r w:rsidRPr="004B7FD6">
        <w:rPr>
          <w:sz w:val="24"/>
          <w:lang w:val="en-US"/>
        </w:rPr>
        <w:t>jsme</w:t>
      </w:r>
      <w:proofErr w:type="spellEnd"/>
      <w:r w:rsidRPr="004B7FD6">
        <w:rPr>
          <w:sz w:val="24"/>
          <w:lang w:val="en-US"/>
        </w:rPr>
        <w:t xml:space="preserve"> </w:t>
      </w:r>
      <w:proofErr w:type="spellStart"/>
      <w:r w:rsidRPr="004B7FD6">
        <w:rPr>
          <w:sz w:val="24"/>
          <w:lang w:val="en-US"/>
        </w:rPr>
        <w:t>výhody</w:t>
      </w:r>
      <w:proofErr w:type="spellEnd"/>
      <w:r w:rsidRPr="004B7FD6">
        <w:rPr>
          <w:sz w:val="24"/>
          <w:lang w:val="en-US"/>
        </w:rPr>
        <w:t xml:space="preserve"> </w:t>
      </w:r>
      <w:proofErr w:type="spellStart"/>
      <w:r w:rsidRPr="004B7FD6">
        <w:rPr>
          <w:sz w:val="24"/>
          <w:lang w:val="en-US"/>
        </w:rPr>
        <w:t>i</w:t>
      </w:r>
      <w:proofErr w:type="spellEnd"/>
      <w:r w:rsidRPr="004B7FD6">
        <w:rPr>
          <w:sz w:val="24"/>
          <w:lang w:val="en-US"/>
        </w:rPr>
        <w:t xml:space="preserve"> </w:t>
      </w:r>
      <w:proofErr w:type="spellStart"/>
      <w:r w:rsidRPr="004B7FD6">
        <w:rPr>
          <w:sz w:val="24"/>
          <w:lang w:val="en-US"/>
        </w:rPr>
        <w:t>nevýhody</w:t>
      </w:r>
      <w:proofErr w:type="spellEnd"/>
      <w:r w:rsidRPr="004B7FD6">
        <w:rPr>
          <w:sz w:val="24"/>
          <w:lang w:val="en-US"/>
        </w:rPr>
        <w:t xml:space="preserve"> </w:t>
      </w:r>
      <w:proofErr w:type="spellStart"/>
      <w:r w:rsidRPr="004B7FD6">
        <w:rPr>
          <w:sz w:val="24"/>
          <w:lang w:val="en-US"/>
        </w:rPr>
        <w:t>japonského</w:t>
      </w:r>
      <w:proofErr w:type="spellEnd"/>
      <w:r w:rsidRPr="004B7FD6">
        <w:rPr>
          <w:sz w:val="24"/>
          <w:lang w:val="en-US"/>
        </w:rPr>
        <w:t xml:space="preserve"> </w:t>
      </w:r>
      <w:proofErr w:type="spellStart"/>
      <w:r w:rsidRPr="004B7FD6">
        <w:rPr>
          <w:sz w:val="24"/>
          <w:lang w:val="en-US"/>
        </w:rPr>
        <w:t>prcka</w:t>
      </w:r>
      <w:proofErr w:type="spellEnd"/>
      <w:r w:rsidRPr="004B7FD6">
        <w:rPr>
          <w:sz w:val="24"/>
          <w:lang w:val="en-US"/>
        </w:rPr>
        <w:t xml:space="preserve"> s </w:t>
      </w:r>
      <w:proofErr w:type="spellStart"/>
      <w:r w:rsidRPr="004B7FD6">
        <w:rPr>
          <w:sz w:val="24"/>
          <w:lang w:val="en-US"/>
        </w:rPr>
        <w:t>benzinovým</w:t>
      </w:r>
      <w:proofErr w:type="spellEnd"/>
      <w:r w:rsidRPr="004B7FD6">
        <w:rPr>
          <w:sz w:val="24"/>
          <w:lang w:val="en-US"/>
        </w:rPr>
        <w:t xml:space="preserve"> </w:t>
      </w:r>
      <w:proofErr w:type="spellStart"/>
      <w:r w:rsidRPr="004B7FD6">
        <w:rPr>
          <w:sz w:val="24"/>
          <w:lang w:val="en-US"/>
        </w:rPr>
        <w:t>motorem</w:t>
      </w:r>
      <w:proofErr w:type="spellEnd"/>
      <w:r w:rsidRPr="004B7FD6">
        <w:rPr>
          <w:sz w:val="24"/>
          <w:lang w:val="en-US"/>
        </w:rPr>
        <w:t xml:space="preserve"> a mild-</w:t>
      </w:r>
      <w:proofErr w:type="spellStart"/>
      <w:r w:rsidRPr="004B7FD6">
        <w:rPr>
          <w:sz w:val="24"/>
          <w:lang w:val="en-US"/>
        </w:rPr>
        <w:t>hybridní</w:t>
      </w:r>
      <w:proofErr w:type="spellEnd"/>
      <w:r w:rsidRPr="004B7FD6">
        <w:rPr>
          <w:sz w:val="24"/>
          <w:lang w:val="en-US"/>
        </w:rPr>
        <w:t xml:space="preserve"> </w:t>
      </w:r>
      <w:proofErr w:type="spellStart"/>
      <w:r w:rsidRPr="004B7FD6">
        <w:rPr>
          <w:sz w:val="24"/>
          <w:lang w:val="en-US"/>
        </w:rPr>
        <w:t>technologií</w:t>
      </w:r>
      <w:proofErr w:type="spellEnd"/>
    </w:p>
    <w:p w:rsidR="004B7FD6" w:rsidRPr="004B7FD6" w:rsidRDefault="004B7FD6" w:rsidP="004B7FD6">
      <w:pPr>
        <w:rPr>
          <w:sz w:val="24"/>
        </w:rPr>
      </w:pPr>
      <w:hyperlink r:id="rId4" w:history="1">
        <w:r w:rsidRPr="004B7FD6">
          <w:rPr>
            <w:rStyle w:val="Hypertextovodkaz"/>
            <w:color w:val="auto"/>
            <w:sz w:val="24"/>
            <w:u w:val="none"/>
          </w:rPr>
          <w:t xml:space="preserve">Bart </w:t>
        </w:r>
        <w:proofErr w:type="spellStart"/>
        <w:r w:rsidRPr="004B7FD6">
          <w:rPr>
            <w:rStyle w:val="Hypertextovodkaz"/>
            <w:color w:val="auto"/>
            <w:sz w:val="24"/>
            <w:u w:val="none"/>
          </w:rPr>
          <w:t>Běhal</w:t>
        </w:r>
        <w:proofErr w:type="spellEnd"/>
      </w:hyperlink>
      <w:bookmarkStart w:id="0" w:name="_GoBack"/>
      <w:bookmarkEnd w:id="0"/>
    </w:p>
    <w:p w:rsidR="004B7FD6" w:rsidRPr="004B7FD6" w:rsidRDefault="004B7FD6" w:rsidP="004B7FD6">
      <w:pPr>
        <w:rPr>
          <w:sz w:val="24"/>
        </w:rPr>
      </w:pPr>
      <w:r w:rsidRPr="004B7FD6">
        <w:rPr>
          <w:sz w:val="24"/>
        </w:rPr>
        <w:t xml:space="preserve">25.12.2019 </w:t>
      </w:r>
    </w:p>
    <w:p w:rsidR="004B7FD6" w:rsidRPr="004B7FD6" w:rsidRDefault="004B7FD6" w:rsidP="004B7FD6">
      <w:pPr>
        <w:rPr>
          <w:rStyle w:val="Hypertextovodkaz"/>
          <w:color w:val="auto"/>
          <w:sz w:val="24"/>
          <w:u w:val="none"/>
        </w:rPr>
      </w:pPr>
      <w:r w:rsidRPr="004B7FD6">
        <w:rPr>
          <w:sz w:val="24"/>
        </w:rPr>
        <w:fldChar w:fldCharType="begin"/>
      </w:r>
      <w:r w:rsidRPr="004B7FD6">
        <w:rPr>
          <w:sz w:val="24"/>
        </w:rPr>
        <w:instrText xml:space="preserve"> HYPERLINK "https://www.autosalon.tv/novinky/nova-auta/dopsat/galerie?pic=0268d90a92eeef8d0708bb579af748ef.jpg" </w:instrText>
      </w:r>
      <w:r w:rsidRPr="004B7FD6">
        <w:rPr>
          <w:sz w:val="24"/>
        </w:rPr>
        <w:fldChar w:fldCharType="separate"/>
      </w:r>
    </w:p>
    <w:p w:rsidR="004B7FD6" w:rsidRPr="004B7FD6" w:rsidRDefault="004B7FD6" w:rsidP="004B7FD6">
      <w:pPr>
        <w:rPr>
          <w:rStyle w:val="Hypertextovodkaz"/>
          <w:color w:val="auto"/>
          <w:sz w:val="24"/>
          <w:u w:val="none"/>
        </w:rPr>
      </w:pPr>
      <w:r w:rsidRPr="004B7FD6">
        <w:rPr>
          <w:rStyle w:val="Hypertextovodkaz"/>
          <w:color w:val="auto"/>
          <w:sz w:val="24"/>
          <w:u w:val="none"/>
        </w:rPr>
        <w:drawing>
          <wp:inline distT="0" distB="0" distL="0" distR="0">
            <wp:extent cx="5400040" cy="3039110"/>
            <wp:effectExtent l="0" t="0" r="0" b="8890"/>
            <wp:docPr id="11" name="Obrázek 11" descr="Suzuki Swift 4x4 mild-hybri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Suzuki Swift 4x4 mild-hybri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FD6" w:rsidRPr="004B7FD6" w:rsidRDefault="004B7FD6" w:rsidP="004B7FD6">
      <w:pPr>
        <w:rPr>
          <w:sz w:val="24"/>
        </w:rPr>
      </w:pPr>
      <w:r w:rsidRPr="004B7FD6">
        <w:rPr>
          <w:sz w:val="24"/>
        </w:rPr>
        <w:fldChar w:fldCharType="end"/>
      </w:r>
      <w:r w:rsidRPr="004B7FD6">
        <w:rPr>
          <w:sz w:val="24"/>
        </w:rPr>
        <w:drawing>
          <wp:inline distT="0" distB="0" distL="0" distR="0" wp14:anchorId="3AEF363F" wp14:editId="0600DD44">
            <wp:extent cx="1706073" cy="957048"/>
            <wp:effectExtent l="0" t="0" r="8890" b="0"/>
            <wp:docPr id="10" name="Obrázek 10" descr="Suzuki Swift 4x4 mild-hybri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Suzuki Swift 4x4 mild-hybri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35" cy="97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FD6">
        <w:rPr>
          <w:sz w:val="24"/>
        </w:rPr>
        <w:drawing>
          <wp:inline distT="0" distB="0" distL="0" distR="0" wp14:anchorId="0817505E" wp14:editId="0172CCE4">
            <wp:extent cx="1516532" cy="850722"/>
            <wp:effectExtent l="0" t="0" r="7620" b="6985"/>
            <wp:docPr id="9" name="Obrázek 9" descr="Suzuki Swift 4x4 mild-hybri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Suzuki Swift 4x4 mild-hybri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384" cy="85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FD6">
        <w:rPr>
          <w:sz w:val="24"/>
        </w:rPr>
        <w:drawing>
          <wp:inline distT="0" distB="0" distL="0" distR="0" wp14:anchorId="329DC80A" wp14:editId="6A0FFF4C">
            <wp:extent cx="1520455" cy="852922"/>
            <wp:effectExtent l="0" t="0" r="3810" b="4445"/>
            <wp:docPr id="7" name="Obrázek 7" descr="Suzuki Swift 4x4 mild-hybri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Suzuki Swift 4x4 mild-hybri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011" cy="86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FD6" w:rsidRPr="004B7FD6" w:rsidRDefault="004B7FD6" w:rsidP="004B7FD6">
      <w:pPr>
        <w:rPr>
          <w:sz w:val="24"/>
        </w:rPr>
      </w:pPr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Roztomilý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malý</w:t>
      </w:r>
      <w:proofErr w:type="spellEnd"/>
      <w:r w:rsidRPr="004B7FD6">
        <w:rPr>
          <w:sz w:val="24"/>
        </w:rPr>
        <w:t xml:space="preserve"> hatchback s </w:t>
      </w:r>
      <w:proofErr w:type="spellStart"/>
      <w:r w:rsidRPr="004B7FD6">
        <w:rPr>
          <w:sz w:val="24"/>
        </w:rPr>
        <w:t>pohonem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všech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kol</w:t>
      </w:r>
      <w:proofErr w:type="spellEnd"/>
      <w:r w:rsidRPr="004B7FD6">
        <w:rPr>
          <w:sz w:val="24"/>
        </w:rPr>
        <w:t xml:space="preserve">, </w:t>
      </w:r>
      <w:proofErr w:type="spellStart"/>
      <w:r w:rsidRPr="004B7FD6">
        <w:rPr>
          <w:sz w:val="24"/>
        </w:rPr>
        <w:t>který</w:t>
      </w:r>
      <w:proofErr w:type="spellEnd"/>
      <w:r w:rsidRPr="004B7FD6">
        <w:rPr>
          <w:sz w:val="24"/>
        </w:rPr>
        <w:t xml:space="preserve"> je </w:t>
      </w:r>
      <w:proofErr w:type="spellStart"/>
      <w:r w:rsidRPr="004B7FD6">
        <w:rPr>
          <w:sz w:val="24"/>
        </w:rPr>
        <w:t>radost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řídit</w:t>
      </w:r>
      <w:proofErr w:type="spellEnd"/>
      <w:r w:rsidRPr="004B7FD6">
        <w:rPr>
          <w:sz w:val="24"/>
        </w:rPr>
        <w:t xml:space="preserve"> a i v </w:t>
      </w:r>
      <w:proofErr w:type="spellStart"/>
      <w:r w:rsidRPr="004B7FD6">
        <w:rPr>
          <w:sz w:val="24"/>
        </w:rPr>
        <w:t>nejvybavenějším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provedení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stojí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hluboko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pod</w:t>
      </w:r>
      <w:proofErr w:type="spellEnd"/>
      <w:r w:rsidRPr="004B7FD6">
        <w:rPr>
          <w:sz w:val="24"/>
        </w:rPr>
        <w:t xml:space="preserve"> 400 </w:t>
      </w:r>
      <w:proofErr w:type="spellStart"/>
      <w:r w:rsidRPr="004B7FD6">
        <w:rPr>
          <w:sz w:val="24"/>
        </w:rPr>
        <w:t>tisíc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korun</w:t>
      </w:r>
      <w:proofErr w:type="spellEnd"/>
      <w:r w:rsidRPr="004B7FD6">
        <w:rPr>
          <w:sz w:val="24"/>
        </w:rPr>
        <w:t xml:space="preserve"> - </w:t>
      </w:r>
      <w:proofErr w:type="spellStart"/>
      <w:r w:rsidRPr="004B7FD6">
        <w:rPr>
          <w:sz w:val="24"/>
        </w:rPr>
        <w:t>to</w:t>
      </w:r>
      <w:proofErr w:type="spellEnd"/>
      <w:r w:rsidRPr="004B7FD6">
        <w:rPr>
          <w:sz w:val="24"/>
        </w:rPr>
        <w:t xml:space="preserve"> je </w:t>
      </w:r>
      <w:proofErr w:type="spellStart"/>
      <w:r w:rsidRPr="004B7FD6">
        <w:rPr>
          <w:sz w:val="24"/>
        </w:rPr>
        <w:t>testované</w:t>
      </w:r>
      <w:proofErr w:type="spellEnd"/>
      <w:r w:rsidRPr="004B7FD6">
        <w:rPr>
          <w:sz w:val="24"/>
        </w:rPr>
        <w:t xml:space="preserve"> Suzuki Swift.</w:t>
      </w:r>
    </w:p>
    <w:p w:rsidR="004B7FD6" w:rsidRPr="004B7FD6" w:rsidRDefault="004B7FD6" w:rsidP="004B7FD6">
      <w:pPr>
        <w:rPr>
          <w:sz w:val="24"/>
        </w:rPr>
      </w:pPr>
      <w:proofErr w:type="spellStart"/>
      <w:r w:rsidRPr="004B7FD6">
        <w:rPr>
          <w:sz w:val="24"/>
        </w:rPr>
        <w:t>Nemá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přímého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konkurenta</w:t>
      </w:r>
      <w:proofErr w:type="spellEnd"/>
    </w:p>
    <w:p w:rsidR="004B7FD6" w:rsidRPr="004B7FD6" w:rsidRDefault="004B7FD6" w:rsidP="004B7FD6">
      <w:pPr>
        <w:rPr>
          <w:sz w:val="24"/>
        </w:rPr>
      </w:pPr>
      <w:r w:rsidRPr="004B7FD6">
        <w:rPr>
          <w:sz w:val="24"/>
        </w:rPr>
        <w:t xml:space="preserve">Swift se </w:t>
      </w:r>
      <w:proofErr w:type="spellStart"/>
      <w:r w:rsidRPr="004B7FD6">
        <w:rPr>
          <w:sz w:val="24"/>
        </w:rPr>
        <w:t>aktuálně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nabízí</w:t>
      </w:r>
      <w:proofErr w:type="spellEnd"/>
      <w:r w:rsidRPr="004B7FD6">
        <w:rPr>
          <w:sz w:val="24"/>
        </w:rPr>
        <w:t xml:space="preserve"> s </w:t>
      </w:r>
      <w:proofErr w:type="spellStart"/>
      <w:r w:rsidRPr="004B7FD6">
        <w:rPr>
          <w:sz w:val="24"/>
        </w:rPr>
        <w:t>jediným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motorem</w:t>
      </w:r>
      <w:proofErr w:type="spellEnd"/>
      <w:r w:rsidRPr="004B7FD6">
        <w:rPr>
          <w:sz w:val="24"/>
        </w:rPr>
        <w:t xml:space="preserve"> - </w:t>
      </w:r>
      <w:proofErr w:type="spellStart"/>
      <w:r w:rsidRPr="004B7FD6">
        <w:rPr>
          <w:sz w:val="24"/>
        </w:rPr>
        <w:t>čtyřválcem</w:t>
      </w:r>
      <w:proofErr w:type="spellEnd"/>
      <w:r w:rsidRPr="004B7FD6">
        <w:rPr>
          <w:sz w:val="24"/>
        </w:rPr>
        <w:t xml:space="preserve"> 1.2 </w:t>
      </w:r>
      <w:proofErr w:type="spellStart"/>
      <w:r w:rsidRPr="004B7FD6">
        <w:rPr>
          <w:sz w:val="24"/>
        </w:rPr>
        <w:t>bez</w:t>
      </w:r>
      <w:proofErr w:type="spellEnd"/>
      <w:r w:rsidRPr="004B7FD6">
        <w:rPr>
          <w:sz w:val="24"/>
        </w:rPr>
        <w:t xml:space="preserve"> turba, </w:t>
      </w:r>
      <w:proofErr w:type="spellStart"/>
      <w:r w:rsidRPr="004B7FD6">
        <w:rPr>
          <w:sz w:val="24"/>
        </w:rPr>
        <w:t>jenž</w:t>
      </w:r>
      <w:proofErr w:type="spellEnd"/>
      <w:r w:rsidRPr="004B7FD6">
        <w:rPr>
          <w:sz w:val="24"/>
        </w:rPr>
        <w:t xml:space="preserve"> se </w:t>
      </w:r>
      <w:proofErr w:type="spellStart"/>
      <w:r w:rsidRPr="004B7FD6">
        <w:rPr>
          <w:sz w:val="24"/>
        </w:rPr>
        <w:t>pojí</w:t>
      </w:r>
      <w:proofErr w:type="spellEnd"/>
      <w:r w:rsidRPr="004B7FD6">
        <w:rPr>
          <w:sz w:val="24"/>
        </w:rPr>
        <w:t xml:space="preserve"> s </w:t>
      </w:r>
      <w:proofErr w:type="spellStart"/>
      <w:r w:rsidRPr="004B7FD6">
        <w:rPr>
          <w:sz w:val="24"/>
        </w:rPr>
        <w:t>malým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hybridním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systémem</w:t>
      </w:r>
      <w:proofErr w:type="spellEnd"/>
      <w:r w:rsidRPr="004B7FD6">
        <w:rPr>
          <w:sz w:val="24"/>
        </w:rPr>
        <w:t xml:space="preserve">, </w:t>
      </w:r>
      <w:proofErr w:type="spellStart"/>
      <w:r w:rsidRPr="004B7FD6">
        <w:rPr>
          <w:sz w:val="24"/>
        </w:rPr>
        <w:t>který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dále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snižuje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spotřebu</w:t>
      </w:r>
      <w:proofErr w:type="spellEnd"/>
      <w:r w:rsidRPr="004B7FD6">
        <w:rPr>
          <w:sz w:val="24"/>
        </w:rPr>
        <w:t xml:space="preserve">, ale auto </w:t>
      </w:r>
      <w:proofErr w:type="spellStart"/>
      <w:r w:rsidRPr="004B7FD6">
        <w:rPr>
          <w:sz w:val="24"/>
        </w:rPr>
        <w:t>neutáhne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samostatně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bez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agregátu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klasického</w:t>
      </w:r>
      <w:proofErr w:type="spellEnd"/>
      <w:r w:rsidRPr="004B7FD6">
        <w:rPr>
          <w:sz w:val="24"/>
        </w:rPr>
        <w:t xml:space="preserve">. </w:t>
      </w:r>
      <w:proofErr w:type="spellStart"/>
      <w:r w:rsidRPr="004B7FD6">
        <w:rPr>
          <w:sz w:val="24"/>
        </w:rPr>
        <w:t>Testovaný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kus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navíc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disponoval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pohonem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všech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čtyř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kol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AllGrip</w:t>
      </w:r>
      <w:proofErr w:type="spellEnd"/>
      <w:r w:rsidRPr="004B7FD6">
        <w:rPr>
          <w:sz w:val="24"/>
        </w:rPr>
        <w:t xml:space="preserve">. </w:t>
      </w:r>
      <w:proofErr w:type="spellStart"/>
      <w:r w:rsidRPr="004B7FD6">
        <w:rPr>
          <w:sz w:val="24"/>
        </w:rPr>
        <w:t>Rozkošný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Japonec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byl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vyšperkovaný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nejvyšším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stupněm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vybavení</w:t>
      </w:r>
      <w:proofErr w:type="spellEnd"/>
      <w:r w:rsidRPr="004B7FD6">
        <w:rPr>
          <w:sz w:val="24"/>
        </w:rPr>
        <w:t xml:space="preserve"> s </w:t>
      </w:r>
      <w:proofErr w:type="spellStart"/>
      <w:r w:rsidRPr="004B7FD6">
        <w:rPr>
          <w:sz w:val="24"/>
        </w:rPr>
        <w:t>názvem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Elegance</w:t>
      </w:r>
      <w:proofErr w:type="spellEnd"/>
      <w:r w:rsidRPr="004B7FD6">
        <w:rPr>
          <w:sz w:val="24"/>
        </w:rPr>
        <w:t>.</w:t>
      </w:r>
      <w:r w:rsidRPr="004B7FD6">
        <w:rPr>
          <w:sz w:val="24"/>
        </w:rPr>
        <w:br/>
      </w:r>
      <w:r w:rsidRPr="004B7FD6">
        <w:rPr>
          <w:sz w:val="24"/>
        </w:rPr>
        <w:br/>
      </w:r>
      <w:r w:rsidRPr="004B7FD6">
        <w:rPr>
          <w:sz w:val="24"/>
        </w:rPr>
        <w:lastRenderedPageBreak/>
        <w:t>Suzuki Swift s </w:t>
      </w:r>
      <w:proofErr w:type="spellStart"/>
      <w:r w:rsidRPr="004B7FD6">
        <w:rPr>
          <w:sz w:val="24"/>
        </w:rPr>
        <w:t>pohonem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všech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kol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nemá</w:t>
      </w:r>
      <w:proofErr w:type="spellEnd"/>
      <w:r w:rsidRPr="004B7FD6">
        <w:rPr>
          <w:sz w:val="24"/>
        </w:rPr>
        <w:t xml:space="preserve"> na </w:t>
      </w:r>
      <w:proofErr w:type="spellStart"/>
      <w:r w:rsidRPr="004B7FD6">
        <w:rPr>
          <w:sz w:val="24"/>
        </w:rPr>
        <w:t>českém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trhu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přímou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konkurenci</w:t>
      </w:r>
      <w:proofErr w:type="spellEnd"/>
      <w:r w:rsidRPr="004B7FD6">
        <w:rPr>
          <w:sz w:val="24"/>
        </w:rPr>
        <w:t xml:space="preserve">. </w:t>
      </w:r>
      <w:proofErr w:type="spellStart"/>
      <w:r w:rsidRPr="004B7FD6">
        <w:rPr>
          <w:sz w:val="24"/>
        </w:rPr>
        <w:t>Žádný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jiný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malý</w:t>
      </w:r>
      <w:proofErr w:type="spellEnd"/>
      <w:r w:rsidRPr="004B7FD6">
        <w:rPr>
          <w:sz w:val="24"/>
        </w:rPr>
        <w:t xml:space="preserve"> hatchback se </w:t>
      </w:r>
      <w:proofErr w:type="spellStart"/>
      <w:r w:rsidRPr="004B7FD6">
        <w:rPr>
          <w:sz w:val="24"/>
        </w:rPr>
        <w:t>totiž</w:t>
      </w:r>
      <w:proofErr w:type="spellEnd"/>
      <w:r w:rsidRPr="004B7FD6">
        <w:rPr>
          <w:sz w:val="24"/>
        </w:rPr>
        <w:t xml:space="preserve"> se </w:t>
      </w:r>
      <w:proofErr w:type="spellStart"/>
      <w:r w:rsidRPr="004B7FD6">
        <w:rPr>
          <w:sz w:val="24"/>
        </w:rPr>
        <w:t>znakem</w:t>
      </w:r>
      <w:proofErr w:type="spellEnd"/>
      <w:r w:rsidRPr="004B7FD6">
        <w:rPr>
          <w:sz w:val="24"/>
        </w:rPr>
        <w:t xml:space="preserve"> 4x4 </w:t>
      </w:r>
      <w:proofErr w:type="spellStart"/>
      <w:r w:rsidRPr="004B7FD6">
        <w:rPr>
          <w:sz w:val="24"/>
        </w:rPr>
        <w:t>nenabízí</w:t>
      </w:r>
      <w:proofErr w:type="spellEnd"/>
      <w:r w:rsidRPr="004B7FD6">
        <w:rPr>
          <w:sz w:val="24"/>
        </w:rPr>
        <w:t xml:space="preserve">. </w:t>
      </w:r>
      <w:proofErr w:type="spellStart"/>
      <w:r w:rsidRPr="004B7FD6">
        <w:rPr>
          <w:sz w:val="24"/>
        </w:rPr>
        <w:t>Nejblíže</w:t>
      </w:r>
      <w:proofErr w:type="spellEnd"/>
      <w:r w:rsidRPr="004B7FD6">
        <w:rPr>
          <w:sz w:val="24"/>
        </w:rPr>
        <w:t xml:space="preserve"> mu je </w:t>
      </w:r>
      <w:proofErr w:type="spellStart"/>
      <w:r w:rsidRPr="004B7FD6">
        <w:rPr>
          <w:sz w:val="24"/>
        </w:rPr>
        <w:t>jeho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sourozenec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Ignis</w:t>
      </w:r>
      <w:proofErr w:type="spellEnd"/>
      <w:r w:rsidRPr="004B7FD6">
        <w:rPr>
          <w:sz w:val="24"/>
        </w:rPr>
        <w:t xml:space="preserve">, </w:t>
      </w:r>
      <w:proofErr w:type="spellStart"/>
      <w:r w:rsidRPr="004B7FD6">
        <w:rPr>
          <w:sz w:val="24"/>
        </w:rPr>
        <w:t>který</w:t>
      </w:r>
      <w:proofErr w:type="spellEnd"/>
      <w:r w:rsidRPr="004B7FD6">
        <w:rPr>
          <w:sz w:val="24"/>
        </w:rPr>
        <w:t xml:space="preserve"> se </w:t>
      </w:r>
      <w:proofErr w:type="spellStart"/>
      <w:r w:rsidRPr="004B7FD6">
        <w:rPr>
          <w:sz w:val="24"/>
        </w:rPr>
        <w:t>řadí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mezi</w:t>
      </w:r>
      <w:proofErr w:type="spellEnd"/>
      <w:r w:rsidRPr="004B7FD6">
        <w:rPr>
          <w:sz w:val="24"/>
        </w:rPr>
        <w:t xml:space="preserve"> mini SUV a </w:t>
      </w:r>
      <w:proofErr w:type="spellStart"/>
      <w:r w:rsidRPr="004B7FD6">
        <w:rPr>
          <w:sz w:val="24"/>
        </w:rPr>
        <w:t>minivůz</w:t>
      </w:r>
      <w:proofErr w:type="spellEnd"/>
      <w:r w:rsidRPr="004B7FD6">
        <w:rPr>
          <w:sz w:val="24"/>
        </w:rPr>
        <w:t xml:space="preserve"> Panda, </w:t>
      </w:r>
      <w:proofErr w:type="spellStart"/>
      <w:r w:rsidRPr="004B7FD6">
        <w:rPr>
          <w:sz w:val="24"/>
        </w:rPr>
        <w:t>který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lze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také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vybavit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pohonem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obou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náprav</w:t>
      </w:r>
      <w:proofErr w:type="spellEnd"/>
      <w:r w:rsidRPr="004B7FD6">
        <w:rPr>
          <w:sz w:val="24"/>
        </w:rPr>
        <w:t xml:space="preserve">. Tato </w:t>
      </w:r>
      <w:proofErr w:type="spellStart"/>
      <w:r w:rsidRPr="004B7FD6">
        <w:rPr>
          <w:sz w:val="24"/>
        </w:rPr>
        <w:t>tři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auta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tvoří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nejlevnější</w:t>
      </w:r>
      <w:proofErr w:type="spellEnd"/>
      <w:r w:rsidRPr="004B7FD6">
        <w:rPr>
          <w:sz w:val="24"/>
        </w:rPr>
        <w:t xml:space="preserve"> nové </w:t>
      </w:r>
      <w:proofErr w:type="spellStart"/>
      <w:r w:rsidRPr="004B7FD6">
        <w:rPr>
          <w:sz w:val="24"/>
        </w:rPr>
        <w:t>automobily</w:t>
      </w:r>
      <w:proofErr w:type="spellEnd"/>
      <w:r w:rsidRPr="004B7FD6">
        <w:rPr>
          <w:sz w:val="24"/>
        </w:rPr>
        <w:t xml:space="preserve"> na </w:t>
      </w:r>
      <w:proofErr w:type="spellStart"/>
      <w:r w:rsidRPr="004B7FD6">
        <w:rPr>
          <w:sz w:val="24"/>
        </w:rPr>
        <w:t>českém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trhu</w:t>
      </w:r>
      <w:proofErr w:type="spellEnd"/>
      <w:r w:rsidRPr="004B7FD6">
        <w:rPr>
          <w:sz w:val="24"/>
        </w:rPr>
        <w:t xml:space="preserve"> s </w:t>
      </w:r>
      <w:proofErr w:type="spellStart"/>
      <w:r w:rsidRPr="004B7FD6">
        <w:rPr>
          <w:sz w:val="24"/>
        </w:rPr>
        <w:t>pohonem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všech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kol</w:t>
      </w:r>
      <w:proofErr w:type="spellEnd"/>
      <w:r w:rsidRPr="004B7FD6">
        <w:rPr>
          <w:sz w:val="24"/>
        </w:rPr>
        <w:t>.</w:t>
      </w:r>
      <w:r w:rsidRPr="004B7FD6">
        <w:rPr>
          <w:sz w:val="24"/>
        </w:rPr>
        <w:br/>
      </w:r>
      <w:r w:rsidRPr="004B7FD6">
        <w:rPr>
          <w:sz w:val="24"/>
        </w:rPr>
        <w:br/>
        <w:t xml:space="preserve">Ve </w:t>
      </w:r>
      <w:proofErr w:type="spellStart"/>
      <w:r w:rsidRPr="004B7FD6">
        <w:rPr>
          <w:sz w:val="24"/>
        </w:rPr>
        <w:t>verzi</w:t>
      </w:r>
      <w:proofErr w:type="spellEnd"/>
      <w:r w:rsidRPr="004B7FD6">
        <w:rPr>
          <w:sz w:val="24"/>
        </w:rPr>
        <w:t xml:space="preserve"> s </w:t>
      </w:r>
      <w:proofErr w:type="spellStart"/>
      <w:r w:rsidRPr="004B7FD6">
        <w:rPr>
          <w:sz w:val="24"/>
        </w:rPr>
        <w:t>pohonem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přední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nápravy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to</w:t>
      </w:r>
      <w:proofErr w:type="spellEnd"/>
      <w:r w:rsidRPr="004B7FD6">
        <w:rPr>
          <w:sz w:val="24"/>
        </w:rPr>
        <w:t xml:space="preserve"> Swift na </w:t>
      </w:r>
      <w:proofErr w:type="spellStart"/>
      <w:r w:rsidRPr="004B7FD6">
        <w:rPr>
          <w:sz w:val="24"/>
        </w:rPr>
        <w:t>českém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trhu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nemá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vůbec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jednoduché</w:t>
      </w:r>
      <w:proofErr w:type="spellEnd"/>
      <w:r w:rsidRPr="004B7FD6">
        <w:rPr>
          <w:sz w:val="24"/>
        </w:rPr>
        <w:t xml:space="preserve">. Musí </w:t>
      </w:r>
      <w:proofErr w:type="spellStart"/>
      <w:r w:rsidRPr="004B7FD6">
        <w:rPr>
          <w:sz w:val="24"/>
        </w:rPr>
        <w:t>obstát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proti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populárním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konkurentům</w:t>
      </w:r>
      <w:proofErr w:type="spellEnd"/>
      <w:r w:rsidRPr="004B7FD6">
        <w:rPr>
          <w:sz w:val="24"/>
        </w:rPr>
        <w:t xml:space="preserve">, </w:t>
      </w:r>
      <w:proofErr w:type="spellStart"/>
      <w:r w:rsidRPr="004B7FD6">
        <w:rPr>
          <w:sz w:val="24"/>
        </w:rPr>
        <w:t>jakými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jsou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například</w:t>
      </w:r>
      <w:proofErr w:type="spellEnd"/>
      <w:r w:rsidRPr="004B7FD6">
        <w:rPr>
          <w:sz w:val="24"/>
        </w:rPr>
        <w:t xml:space="preserve"> Škoda Fabia, </w:t>
      </w:r>
      <w:proofErr w:type="spellStart"/>
      <w:r w:rsidRPr="004B7FD6">
        <w:rPr>
          <w:sz w:val="24"/>
        </w:rPr>
        <w:t>zbrusu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nový</w:t>
      </w:r>
      <w:proofErr w:type="spellEnd"/>
      <w:r w:rsidRPr="004B7FD6">
        <w:rPr>
          <w:sz w:val="24"/>
        </w:rPr>
        <w:t xml:space="preserve"> Peugeot 208, VW Polo </w:t>
      </w:r>
      <w:proofErr w:type="spellStart"/>
      <w:r w:rsidRPr="004B7FD6">
        <w:rPr>
          <w:sz w:val="24"/>
        </w:rPr>
        <w:t>nebo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třeba</w:t>
      </w:r>
      <w:proofErr w:type="spellEnd"/>
      <w:r w:rsidRPr="004B7FD6">
        <w:rPr>
          <w:sz w:val="24"/>
        </w:rPr>
        <w:t xml:space="preserve"> Nissan Micra.</w:t>
      </w:r>
      <w:r w:rsidRPr="004B7FD6">
        <w:rPr>
          <w:sz w:val="24"/>
        </w:rPr>
        <w:br/>
      </w:r>
      <w:r w:rsidRPr="004B7FD6">
        <w:rPr>
          <w:sz w:val="24"/>
        </w:rPr>
        <w:br/>
      </w:r>
      <w:proofErr w:type="spellStart"/>
      <w:r w:rsidRPr="004B7FD6">
        <w:rPr>
          <w:sz w:val="24"/>
        </w:rPr>
        <w:t>Uvnitř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přiložené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fotogalerie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najdete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výhody</w:t>
      </w:r>
      <w:proofErr w:type="spellEnd"/>
      <w:r w:rsidRPr="004B7FD6">
        <w:rPr>
          <w:sz w:val="24"/>
        </w:rPr>
        <w:t xml:space="preserve"> a </w:t>
      </w:r>
      <w:proofErr w:type="spellStart"/>
      <w:r w:rsidRPr="004B7FD6">
        <w:rPr>
          <w:sz w:val="24"/>
        </w:rPr>
        <w:t>nevýhody</w:t>
      </w:r>
      <w:proofErr w:type="spellEnd"/>
      <w:r w:rsidRPr="004B7FD6">
        <w:rPr>
          <w:sz w:val="24"/>
        </w:rPr>
        <w:t xml:space="preserve"> Suzuki Swift 4x4 </w:t>
      </w:r>
      <w:proofErr w:type="spellStart"/>
      <w:r w:rsidRPr="004B7FD6">
        <w:rPr>
          <w:sz w:val="24"/>
        </w:rPr>
        <w:t>mild-hybrid</w:t>
      </w:r>
      <w:proofErr w:type="spellEnd"/>
      <w:r w:rsidRPr="004B7FD6">
        <w:rPr>
          <w:sz w:val="24"/>
        </w:rPr>
        <w:t xml:space="preserve">. </w:t>
      </w:r>
      <w:proofErr w:type="spellStart"/>
      <w:r w:rsidRPr="004B7FD6">
        <w:rPr>
          <w:sz w:val="24"/>
        </w:rPr>
        <w:t>Klikněte</w:t>
      </w:r>
      <w:proofErr w:type="spellEnd"/>
      <w:r w:rsidRPr="004B7FD6">
        <w:rPr>
          <w:sz w:val="24"/>
        </w:rPr>
        <w:t xml:space="preserve"> na VSTOUPIT DO GALERIE </w:t>
      </w:r>
      <w:proofErr w:type="spellStart"/>
      <w:r w:rsidRPr="004B7FD6">
        <w:rPr>
          <w:sz w:val="24"/>
        </w:rPr>
        <w:t>nad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tímto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textem</w:t>
      </w:r>
      <w:proofErr w:type="spellEnd"/>
      <w:r w:rsidRPr="004B7FD6">
        <w:rPr>
          <w:sz w:val="24"/>
        </w:rPr>
        <w:t xml:space="preserve">. </w:t>
      </w:r>
      <w:proofErr w:type="spellStart"/>
      <w:r w:rsidRPr="004B7FD6">
        <w:rPr>
          <w:sz w:val="24"/>
        </w:rPr>
        <w:t>Prověřili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jsme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ho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jak</w:t>
      </w:r>
      <w:proofErr w:type="spellEnd"/>
      <w:r w:rsidRPr="004B7FD6">
        <w:rPr>
          <w:sz w:val="24"/>
        </w:rPr>
        <w:t xml:space="preserve"> v </w:t>
      </w:r>
      <w:proofErr w:type="spellStart"/>
      <w:r w:rsidRPr="004B7FD6">
        <w:rPr>
          <w:sz w:val="24"/>
        </w:rPr>
        <w:t>městském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provozu</w:t>
      </w:r>
      <w:proofErr w:type="spellEnd"/>
      <w:r w:rsidRPr="004B7FD6">
        <w:rPr>
          <w:sz w:val="24"/>
        </w:rPr>
        <w:t xml:space="preserve">, </w:t>
      </w:r>
      <w:proofErr w:type="spellStart"/>
      <w:r w:rsidRPr="004B7FD6">
        <w:rPr>
          <w:sz w:val="24"/>
        </w:rPr>
        <w:t>tak</w:t>
      </w:r>
      <w:proofErr w:type="spellEnd"/>
      <w:r w:rsidRPr="004B7FD6">
        <w:rPr>
          <w:sz w:val="24"/>
        </w:rPr>
        <w:t xml:space="preserve"> na </w:t>
      </w:r>
      <w:proofErr w:type="spellStart"/>
      <w:r w:rsidRPr="004B7FD6">
        <w:rPr>
          <w:sz w:val="24"/>
        </w:rPr>
        <w:t>rozbitých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okresních</w:t>
      </w:r>
      <w:proofErr w:type="spellEnd"/>
      <w:r w:rsidRPr="004B7FD6">
        <w:rPr>
          <w:sz w:val="24"/>
        </w:rPr>
        <w:t xml:space="preserve"> </w:t>
      </w:r>
      <w:proofErr w:type="spellStart"/>
      <w:r w:rsidRPr="004B7FD6">
        <w:rPr>
          <w:sz w:val="24"/>
        </w:rPr>
        <w:t>komunikacích</w:t>
      </w:r>
      <w:proofErr w:type="spellEnd"/>
      <w:r w:rsidRPr="004B7FD6">
        <w:rPr>
          <w:sz w:val="24"/>
        </w:rPr>
        <w:t>. </w:t>
      </w:r>
    </w:p>
    <w:p w:rsidR="004B7FD6" w:rsidRPr="004B7FD6" w:rsidRDefault="004B7FD6" w:rsidP="004B7FD6">
      <w:proofErr w:type="spellStart"/>
      <w:r>
        <w:t>Zdroj</w:t>
      </w:r>
      <w:proofErr w:type="spellEnd"/>
      <w:r>
        <w:t xml:space="preserve">: </w:t>
      </w:r>
      <w:hyperlink r:id="rId13" w:history="1">
        <w:r>
          <w:rPr>
            <w:rStyle w:val="Hypertextovodkaz"/>
          </w:rPr>
          <w:t>https://www.autosalon.tv/novinky/nova-auta/dopsat</w:t>
        </w:r>
      </w:hyperlink>
    </w:p>
    <w:p w:rsidR="004B7FD6" w:rsidRPr="004B7FD6" w:rsidRDefault="004B7FD6" w:rsidP="004B7FD6"/>
    <w:sectPr w:rsidR="004B7FD6" w:rsidRPr="004B7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D6"/>
    <w:rsid w:val="004B7FD6"/>
    <w:rsid w:val="0080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154E"/>
  <w15:chartTrackingRefBased/>
  <w15:docId w15:val="{F3C96400-D055-4348-A524-09DCA560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7FD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7FD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8188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7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9059">
                  <w:marLeft w:val="30"/>
                  <w:marRight w:val="3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6634">
                  <w:marLeft w:val="30"/>
                  <w:marRight w:val="3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80463">
                  <w:marLeft w:val="30"/>
                  <w:marRight w:val="3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6178">
                  <w:marLeft w:val="30"/>
                  <w:marRight w:val="3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3387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80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7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1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2220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4773">
                  <w:marLeft w:val="30"/>
                  <w:marRight w:val="3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66420">
                  <w:marLeft w:val="30"/>
                  <w:marRight w:val="3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81286">
                  <w:marLeft w:val="30"/>
                  <w:marRight w:val="3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5542">
                  <w:marLeft w:val="30"/>
                  <w:marRight w:val="3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980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utosalon.tv/novinky/nova-auta/dops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utosalon.tv/novinky/nova-auta/dopsat/galerie?pic=a66726319734b405e4aec028255381d9.jp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autosalon.tv/novinky/nova-auta/dopsat/galerie?pic=f5d8963e7b1c6e063fe57421ffa288e7.jpg" TargetMode="External"/><Relationship Id="rId5" Type="http://schemas.openxmlformats.org/officeDocument/2006/relationships/hyperlink" Target="https://www.autosalon.tv/novinky/nova-auta/dopsat/galerie?pic=0268d90a92eeef8d0708bb579af748ef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hyperlink" Target="https://www.autosalon.tv/autori/bart-behal" TargetMode="External"/><Relationship Id="rId9" Type="http://schemas.openxmlformats.org/officeDocument/2006/relationships/hyperlink" Target="https://www.autosalon.tv/novinky/nova-auta/dopsat/galerie?pic=949efb621f47883b614dbffd77e63ef9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Baumrukrova</dc:creator>
  <cp:keywords/>
  <dc:description/>
  <cp:lastModifiedBy>Nikola Baumrukrova</cp:lastModifiedBy>
  <cp:revision>2</cp:revision>
  <dcterms:created xsi:type="dcterms:W3CDTF">2020-01-02T13:42:00Z</dcterms:created>
  <dcterms:modified xsi:type="dcterms:W3CDTF">2020-01-02T13:45:00Z</dcterms:modified>
</cp:coreProperties>
</file>